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0C" w:rsidRDefault="00611B0C"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5825490</wp:posOffset>
            </wp:positionV>
            <wp:extent cx="3086100" cy="3782212"/>
            <wp:effectExtent l="0" t="0" r="0" b="889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78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2F8" w:rsidRPr="005C02F8"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6246647</wp:posOffset>
            </wp:positionH>
            <wp:positionV relativeFrom="paragraph">
              <wp:posOffset>9269730</wp:posOffset>
            </wp:positionV>
            <wp:extent cx="953653" cy="423977"/>
            <wp:effectExtent l="0" t="0" r="0" b="0"/>
            <wp:wrapNone/>
            <wp:docPr id="13" name="Рисунок 13" descr="C:\Users\ГАИ СВАО-1\Desktop\ГУОБДД\gib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И СВАО-1\Desktop\ГУОБДД\gibd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53" cy="42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706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27.5pt;margin-top:-17.7pt;width:346.2pt;height:80.6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" filled="f" stroked="f">
            <v:textbox>
              <w:txbxContent>
                <w:p w:rsidR="00356E2A" w:rsidRPr="00356E2A" w:rsidRDefault="00356E2A" w:rsidP="00CF69E3">
                  <w:pPr>
                    <w:spacing w:after="0" w:line="240" w:lineRule="auto"/>
                    <w:jc w:val="center"/>
                    <w:rPr>
                      <w:b/>
                      <w:noProof/>
                      <w:color w:val="4472C4" w:themeColor="accent5"/>
                      <w:sz w:val="56"/>
                      <w:szCs w:val="72"/>
                    </w:rPr>
                  </w:pPr>
                  <w:r w:rsidRPr="00356E2A">
                    <w:rPr>
                      <w:b/>
                      <w:noProof/>
                      <w:color w:val="4472C4" w:themeColor="accent5"/>
                      <w:sz w:val="56"/>
                      <w:szCs w:val="72"/>
                    </w:rPr>
                    <w:t xml:space="preserve">ПАМЯТКА </w:t>
                  </w:r>
                </w:p>
                <w:p w:rsidR="00356E2A" w:rsidRPr="00356E2A" w:rsidRDefault="00356E2A" w:rsidP="00CF69E3">
                  <w:pPr>
                    <w:spacing w:after="0" w:line="240" w:lineRule="auto"/>
                    <w:jc w:val="center"/>
                    <w:rPr>
                      <w:b/>
                      <w:noProof/>
                      <w:color w:val="4472C4" w:themeColor="accent5"/>
                      <w:sz w:val="56"/>
                      <w:szCs w:val="72"/>
                    </w:rPr>
                  </w:pPr>
                  <w:r w:rsidRPr="00356E2A">
                    <w:rPr>
                      <w:b/>
                      <w:noProof/>
                      <w:color w:val="4472C4" w:themeColor="accent5"/>
                      <w:sz w:val="56"/>
                      <w:szCs w:val="72"/>
                    </w:rPr>
                    <w:t>для родителей</w:t>
                  </w:r>
                </w:p>
              </w:txbxContent>
            </v:textbox>
          </v:shape>
        </w:pict>
      </w:r>
      <w:r w:rsidR="005A25FE" w:rsidRPr="005A25FE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-251460</wp:posOffset>
            </wp:positionV>
            <wp:extent cx="2715905" cy="1937811"/>
            <wp:effectExtent l="0" t="0" r="8255" b="5715"/>
            <wp:wrapNone/>
            <wp:docPr id="4" name="Рисунок 4" descr="C:\Users\ГАИ СВАО-1\Desktop\Агитация\памятка\plakaty-bdd-detskoe-kreslo-remen-64446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И СВАО-1\Desktop\Агитация\памятка\plakaty-bdd-detskoe-kreslo-remen-64446-lar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905" cy="193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1B0C" w:rsidRPr="00611B0C" w:rsidRDefault="00611B0C" w:rsidP="00611B0C"/>
    <w:p w:rsidR="00611B0C" w:rsidRPr="00611B0C" w:rsidRDefault="00997063" w:rsidP="00611B0C">
      <w:r>
        <w:rPr>
          <w:noProof/>
          <w:lang w:eastAsia="ru-RU"/>
        </w:rPr>
        <w:pict>
          <v:shape id="Надпись 2" o:spid="_x0000_s1027" type="#_x0000_t202" style="position:absolute;margin-left:243.1pt;margin-top:6.7pt;width:317.25pt;height:296.75pt;z-index:-2516377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" fillcolor="#ffd966 [1943]" stroked="f">
            <v:shadow on="t" color="black" opacity="20971f" offset="0,2.2pt"/>
            <v:textbox>
              <w:txbxContent>
                <w:p w:rsidR="006248EF" w:rsidRPr="00CF69E3" w:rsidRDefault="006248EF" w:rsidP="006248EF">
                  <w:pPr>
                    <w:spacing w:after="0"/>
                    <w:rPr>
                      <w:rFonts w:ascii="Times New Roman" w:hAnsi="Times New Roman" w:cs="Aharoni"/>
                      <w:b/>
                      <w:color w:val="5B9BD5" w:themeColor="accent1"/>
                      <w:sz w:val="20"/>
                      <w:szCs w:val="20"/>
                    </w:rPr>
                  </w:pPr>
                  <w:r w:rsidRPr="00CF69E3">
                    <w:rPr>
                      <w:rFonts w:ascii="Times New Roman" w:hAnsi="Times New Roman" w:cs="Aharoni"/>
                      <w:b/>
                      <w:color w:val="5B9BD5" w:themeColor="accent1"/>
                      <w:sz w:val="20"/>
                      <w:szCs w:val="20"/>
                    </w:rPr>
                    <w:t>Закон гласит!</w:t>
                  </w:r>
                </w:p>
                <w:p w:rsidR="006248EF" w:rsidRPr="00CF69E3" w:rsidRDefault="006248EF" w:rsidP="006248EF">
                  <w:pPr>
                    <w:spacing w:after="0"/>
                    <w:jc w:val="both"/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</w:pPr>
                  <w:r w:rsidRPr="00CF69E3">
                    <w:rPr>
                      <w:rFonts w:ascii="Times New Roman" w:hAnsi="Times New Roman" w:cs="Aharoni"/>
                      <w:b/>
                      <w:color w:val="5B9BD5" w:themeColor="accent1"/>
                      <w:sz w:val="20"/>
                      <w:szCs w:val="20"/>
                    </w:rPr>
                    <w:t xml:space="preserve">п.22.9 ПДД РФ: </w:t>
                  </w:r>
                  <w:r w:rsidRPr="00CF69E3"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  <w:t xml:space="preserve">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</w:t>
                  </w:r>
                  <w:r w:rsidR="0025422E" w:rsidRPr="00CF69E3"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  <w:t xml:space="preserve">руководством по эксплуатации </w:t>
                  </w:r>
                  <w:r w:rsidRPr="00CF69E3"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  <w:t xml:space="preserve">использованием детских удерживающих систем (устройств), соответствующих весу и росту ребенка. </w:t>
                  </w:r>
                  <w:r w:rsidR="0025422E" w:rsidRPr="00CF69E3"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  <w:t xml:space="preserve">            </w:t>
                  </w:r>
                </w:p>
                <w:p w:rsidR="006248EF" w:rsidRPr="00CF69E3" w:rsidRDefault="006248EF" w:rsidP="006248EF">
                  <w:pPr>
                    <w:spacing w:after="0"/>
                    <w:jc w:val="both"/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CF69E3"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</w:t>
                  </w:r>
                  <w:bookmarkStart w:id="0" w:name="_GoBack"/>
                  <w:bookmarkEnd w:id="0"/>
                  <w:r w:rsidRPr="00CF69E3"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  <w:t xml:space="preserve"> с использованием детских удерживающих систем</w:t>
                  </w:r>
                  <w:proofErr w:type="gramEnd"/>
                  <w:r w:rsidRPr="00CF69E3"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  <w:t xml:space="preserve"> (устройств), соответствующих весу и росту ребенка. </w:t>
                  </w:r>
                </w:p>
                <w:p w:rsidR="006248EF" w:rsidRPr="00CF69E3" w:rsidRDefault="0025422E" w:rsidP="006248EF">
                  <w:pPr>
                    <w:spacing w:after="0"/>
                    <w:jc w:val="both"/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</w:pPr>
                  <w:r w:rsidRPr="00CF69E3"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  <w:t>Установка в легковом автомобиле детских удерживающих систем (</w:t>
                  </w:r>
                  <w:proofErr w:type="spellStart"/>
                  <w:r w:rsidRPr="00CF69E3"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  <w:t>устр</w:t>
                  </w:r>
                  <w:proofErr w:type="spellEnd"/>
                  <w:r w:rsidRPr="00CF69E3"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  <w:t>) и размещение в них детей должны осуществляться в соответствии с руководством по эксплуатации указанных систем (устройств).</w:t>
                  </w:r>
                </w:p>
                <w:p w:rsidR="006248EF" w:rsidRPr="00CF69E3" w:rsidRDefault="006248EF" w:rsidP="006248EF">
                  <w:pPr>
                    <w:spacing w:after="0"/>
                    <w:jc w:val="both"/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</w:pPr>
                  <w:r w:rsidRPr="00CF69E3"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  <w:t xml:space="preserve">Штраф за нарушение правил перевозки детей в соответствии с </w:t>
                  </w:r>
                  <w:proofErr w:type="gramStart"/>
                  <w:r w:rsidRPr="00CF69E3"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  <w:t>ч</w:t>
                  </w:r>
                  <w:proofErr w:type="gramEnd"/>
                  <w:r w:rsidRPr="00CF69E3"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  <w:t xml:space="preserve">.3 ст.12.23 </w:t>
                  </w:r>
                  <w:proofErr w:type="spellStart"/>
                  <w:r w:rsidRPr="00CF69E3"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  <w:t>КРФоАП</w:t>
                  </w:r>
                  <w:proofErr w:type="spellEnd"/>
                  <w:r w:rsidRPr="00CF69E3">
                    <w:rPr>
                      <w:rFonts w:ascii="Times New Roman" w:hAnsi="Times New Roman" w:cs="Aharoni"/>
                      <w:color w:val="000000" w:themeColor="text1"/>
                      <w:sz w:val="20"/>
                      <w:szCs w:val="20"/>
                    </w:rPr>
                    <w:t xml:space="preserve"> составляет: 3000 рублей.</w:t>
                  </w:r>
                </w:p>
                <w:p w:rsidR="006248EF" w:rsidRPr="005A25FE" w:rsidRDefault="006248EF" w:rsidP="006248EF">
                  <w:pPr>
                    <w:spacing w:after="0"/>
                    <w:rPr>
                      <w:b/>
                      <w:color w:val="5B9BD5" w:themeColor="accent1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11B0C" w:rsidRPr="00611B0C" w:rsidRDefault="00611B0C" w:rsidP="00611B0C"/>
    <w:p w:rsidR="00611B0C" w:rsidRPr="00611B0C" w:rsidRDefault="00611B0C" w:rsidP="00611B0C"/>
    <w:p w:rsidR="00611B0C" w:rsidRPr="00611B0C" w:rsidRDefault="00997063" w:rsidP="00611B0C">
      <w:r>
        <w:rPr>
          <w:noProof/>
          <w:lang w:eastAsia="ru-RU"/>
        </w:rPr>
        <w:pict>
          <v:oval id="_x0000_s1028" style="position:absolute;margin-left:36.75pt;margin-top:14.95pt;width:198.75pt;height:199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" fillcolor="#bdd6ee [1300]" stroked="f">
            <v:stroke joinstyle="miter"/>
            <v:shadow on="t" color="black" opacity="20971f" offset="0,2.2pt"/>
            <v:textbox>
              <w:txbxContent>
                <w:p w:rsidR="003A1830" w:rsidRPr="00803A9F" w:rsidRDefault="003A1830" w:rsidP="003A1830">
                  <w:pPr>
                    <w:spacing w:after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803A9F">
                    <w:rPr>
                      <w:color w:val="000000" w:themeColor="text1"/>
                      <w:sz w:val="24"/>
                      <w:szCs w:val="24"/>
                    </w:rPr>
                    <w:t>ФАКТ.</w:t>
                  </w:r>
                </w:p>
                <w:p w:rsidR="003A1830" w:rsidRPr="00803A9F" w:rsidRDefault="003A1830" w:rsidP="003A1830">
                  <w:pPr>
                    <w:spacing w:after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803A9F">
                    <w:rPr>
                      <w:color w:val="000000" w:themeColor="text1"/>
                      <w:sz w:val="24"/>
                      <w:szCs w:val="24"/>
                    </w:rPr>
                    <w:t>Использование детских автокресел снижает смертность:</w:t>
                  </w:r>
                </w:p>
                <w:p w:rsidR="003A1830" w:rsidRPr="00803A9F" w:rsidRDefault="003A1830" w:rsidP="003A1830">
                  <w:pPr>
                    <w:spacing w:after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3A1830" w:rsidRPr="00803A9F" w:rsidRDefault="003A1830" w:rsidP="003A1830">
                  <w:pPr>
                    <w:spacing w:after="0"/>
                    <w:jc w:val="center"/>
                    <w:rPr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803A9F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 xml:space="preserve">младенцев – на 71% </w:t>
                  </w:r>
                </w:p>
                <w:p w:rsidR="003A1830" w:rsidRPr="00803A9F" w:rsidRDefault="003A1830" w:rsidP="003A1830">
                  <w:pPr>
                    <w:spacing w:after="0"/>
                    <w:jc w:val="center"/>
                    <w:rPr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803A9F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 xml:space="preserve">детей </w:t>
                  </w:r>
                  <w:proofErr w:type="gramStart"/>
                  <w:r w:rsidRPr="00803A9F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>более старшего</w:t>
                  </w:r>
                  <w:proofErr w:type="gramEnd"/>
                  <w:r w:rsidRPr="00803A9F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 xml:space="preserve"> возраста – на 54%</w:t>
                  </w:r>
                </w:p>
                <w:p w:rsidR="003A1830" w:rsidRDefault="003A1830" w:rsidP="003A1830">
                  <w:pPr>
                    <w:spacing w:after="0"/>
                    <w:jc w:val="center"/>
                  </w:pPr>
                </w:p>
              </w:txbxContent>
            </v:textbox>
            <w10:wrap type="square"/>
          </v:oval>
        </w:pict>
      </w:r>
    </w:p>
    <w:p w:rsidR="00611B0C" w:rsidRPr="00611B0C" w:rsidRDefault="00611B0C" w:rsidP="00611B0C"/>
    <w:p w:rsidR="00611B0C" w:rsidRPr="00611B0C" w:rsidRDefault="00611B0C" w:rsidP="00611B0C"/>
    <w:p w:rsidR="00611B0C" w:rsidRPr="00611B0C" w:rsidRDefault="00611B0C" w:rsidP="00611B0C"/>
    <w:p w:rsidR="00611B0C" w:rsidRPr="00611B0C" w:rsidRDefault="00611B0C" w:rsidP="00611B0C"/>
    <w:p w:rsidR="00611B0C" w:rsidRPr="00611B0C" w:rsidRDefault="00611B0C" w:rsidP="00611B0C"/>
    <w:p w:rsidR="00611B0C" w:rsidRPr="00611B0C" w:rsidRDefault="00611B0C" w:rsidP="00611B0C"/>
    <w:p w:rsidR="00611B0C" w:rsidRPr="00611B0C" w:rsidRDefault="00611B0C" w:rsidP="00611B0C"/>
    <w:p w:rsidR="00611B0C" w:rsidRPr="00611B0C" w:rsidRDefault="00611B0C" w:rsidP="00611B0C"/>
    <w:p w:rsidR="00611B0C" w:rsidRPr="00611B0C" w:rsidRDefault="00611B0C" w:rsidP="00611B0C"/>
    <w:p w:rsidR="00611B0C" w:rsidRDefault="00997063" w:rsidP="00611B0C">
      <w:r>
        <w:rPr>
          <w:noProof/>
          <w:lang w:eastAsia="ru-RU"/>
        </w:rPr>
        <w:pict>
          <v:shape id="_x0000_s1029" type="#_x0000_t202" style="position:absolute;margin-left:31.65pt;margin-top:11.05pt;width:528.7pt;height:38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" fillcolor="#f4b083 [1941]" stroked="f">
            <v:shadow on="t" color="black" opacity="20971f" offset="0,2.2pt"/>
            <v:textbox>
              <w:txbxContent>
                <w:p w:rsidR="00356E2A" w:rsidRPr="00CF69E3" w:rsidRDefault="00356E2A" w:rsidP="00356E2A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CF69E3">
                    <w:rPr>
                      <w:color w:val="FF0000"/>
                      <w:sz w:val="24"/>
                      <w:szCs w:val="24"/>
                    </w:rPr>
                    <w:t>ГЛАВНАЯ ЗАДАЧА АВТОКРЕСЛА</w:t>
                  </w:r>
                  <w:r w:rsidR="006211C0" w:rsidRPr="00CF69E3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CF69E3">
                    <w:rPr>
                      <w:color w:val="000000" w:themeColor="text1"/>
                      <w:sz w:val="24"/>
                      <w:szCs w:val="24"/>
                    </w:rPr>
                    <w:t>- обеспечить безопасность ребенка при ДТП, экстренном торможении или резких маневрах.</w:t>
                  </w:r>
                </w:p>
              </w:txbxContent>
            </v:textbox>
            <w10:wrap type="square"/>
          </v:shape>
        </w:pict>
      </w:r>
    </w:p>
    <w:p w:rsidR="00A57525" w:rsidRPr="00611B0C" w:rsidRDefault="00E83EC5" w:rsidP="00611B0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1269365</wp:posOffset>
            </wp:positionV>
            <wp:extent cx="3430270" cy="335153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33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7063">
        <w:rPr>
          <w:noProof/>
          <w:lang w:eastAsia="ru-RU"/>
        </w:rPr>
        <w:pict>
          <v:shape id="Надпись 9" o:spid="_x0000_s1030" type="#_x0000_t202" style="position:absolute;margin-left:31.5pt;margin-top:30.05pt;width:528.7pt;height:69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" fillcolor="#2e74b5 [2404]" stroked="f" strokeweight=".5pt">
            <v:shadow on="t" color="black" opacity="20971f" offset="0,2.2pt"/>
            <v:textbox>
              <w:txbxContent>
                <w:p w:rsidR="00CF69E3" w:rsidRPr="00CF69E3" w:rsidRDefault="00CF69E3" w:rsidP="00CF69E3">
                  <w:pPr>
                    <w:ind w:right="140"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С участием детей </w:t>
                  </w:r>
                  <w:r w:rsidRPr="00CF69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за 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CF69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год произошло 16 (АППГ-17; -5,9%) дорожно-транспортных происшествий, в которых 0 (АППГ-1, -</w:t>
                  </w:r>
                  <w:proofErr w:type="gramStart"/>
                  <w:r w:rsidRPr="00CF69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100%) че</w:t>
                  </w:r>
                  <w:proofErr w:type="gramEnd"/>
                  <w:r w:rsidRPr="00CF69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ловек погибло и 18 (АППГ-19; -5,2%) получили ранения.</w:t>
                  </w:r>
                  <w:r w:rsidRPr="00CF69E3">
                    <w:rPr>
                      <w:sz w:val="28"/>
                      <w:szCs w:val="28"/>
                    </w:rPr>
                    <w:t xml:space="preserve"> </w:t>
                  </w:r>
                </w:p>
                <w:p w:rsidR="00CF69E3" w:rsidRDefault="00CF69E3" w:rsidP="00CF69E3">
                  <w:pPr>
                    <w:ind w:right="140" w:firstLine="56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F69E3" w:rsidRDefault="00CF69E3" w:rsidP="00CF69E3">
                  <w:pPr>
                    <w:ind w:right="140" w:firstLine="56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F69E3" w:rsidRPr="00CF69E3" w:rsidRDefault="00CF69E3" w:rsidP="00CF69E3">
                  <w:pPr>
                    <w:ind w:right="140" w:firstLine="56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356E2A" w:rsidRPr="006248EF" w:rsidRDefault="00356E2A" w:rsidP="005C02F8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</w:p>
              </w:txbxContent>
            </v:textbox>
          </v:shape>
        </w:pict>
      </w:r>
      <w:r w:rsidR="00997063">
        <w:rPr>
          <w:noProof/>
          <w:lang w:eastAsia="ru-RU"/>
        </w:rPr>
        <w:pict>
          <v:shape id="_x0000_s1031" type="#_x0000_t202" style="position:absolute;margin-left:367.3pt;margin-top:357.8pt;width:205.6pt;height:50.1pt;z-index:-25164185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" stroked="f">
            <v:textbox>
              <w:txbxContent>
                <w:p w:rsidR="005C02F8" w:rsidRDefault="00CF69E3" w:rsidP="005C02F8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  <w:t>ОГИБДД ОМВД России по Пензенской области</w:t>
                  </w:r>
                </w:p>
                <w:p w:rsidR="00CF69E3" w:rsidRPr="006211C0" w:rsidRDefault="00CF69E3" w:rsidP="005C02F8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  <w:t>ДЧ 599-302</w:t>
                  </w:r>
                </w:p>
              </w:txbxContent>
            </v:textbox>
          </v:shape>
        </w:pict>
      </w:r>
    </w:p>
    <w:sectPr w:rsidR="00A57525" w:rsidRPr="00611B0C" w:rsidSect="005A25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0" w:bottom="1134" w:left="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7F" w:rsidRDefault="00174C7F" w:rsidP="001A0CD5">
      <w:pPr>
        <w:spacing w:after="0" w:line="240" w:lineRule="auto"/>
      </w:pPr>
      <w:r>
        <w:separator/>
      </w:r>
    </w:p>
  </w:endnote>
  <w:endnote w:type="continuationSeparator" w:id="0">
    <w:p w:rsidR="00174C7F" w:rsidRDefault="00174C7F" w:rsidP="001A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D5" w:rsidRDefault="001A0C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D5" w:rsidRDefault="001A0CD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D5" w:rsidRDefault="001A0C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7F" w:rsidRDefault="00174C7F" w:rsidP="001A0CD5">
      <w:pPr>
        <w:spacing w:after="0" w:line="240" w:lineRule="auto"/>
      </w:pPr>
      <w:r>
        <w:separator/>
      </w:r>
    </w:p>
  </w:footnote>
  <w:footnote w:type="continuationSeparator" w:id="0">
    <w:p w:rsidR="00174C7F" w:rsidRDefault="00174C7F" w:rsidP="001A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D5" w:rsidRDefault="001A0C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D5" w:rsidRDefault="001A0CD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D5" w:rsidRDefault="001A0C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A0CD5"/>
    <w:rsid w:val="000B2055"/>
    <w:rsid w:val="00174C7F"/>
    <w:rsid w:val="001A0CD5"/>
    <w:rsid w:val="0025422E"/>
    <w:rsid w:val="00356E2A"/>
    <w:rsid w:val="003A1830"/>
    <w:rsid w:val="005033D5"/>
    <w:rsid w:val="005A1B29"/>
    <w:rsid w:val="005A25FE"/>
    <w:rsid w:val="005C02F8"/>
    <w:rsid w:val="00611B0C"/>
    <w:rsid w:val="006211C0"/>
    <w:rsid w:val="006248EF"/>
    <w:rsid w:val="006A0DA3"/>
    <w:rsid w:val="007F1227"/>
    <w:rsid w:val="00803A9F"/>
    <w:rsid w:val="0094382C"/>
    <w:rsid w:val="00993E03"/>
    <w:rsid w:val="00997063"/>
    <w:rsid w:val="00A57525"/>
    <w:rsid w:val="00A82028"/>
    <w:rsid w:val="00A85B64"/>
    <w:rsid w:val="00AD4182"/>
    <w:rsid w:val="00C3152D"/>
    <w:rsid w:val="00CF69E3"/>
    <w:rsid w:val="00DC2C8D"/>
    <w:rsid w:val="00E83EC5"/>
    <w:rsid w:val="00EC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CD5"/>
  </w:style>
  <w:style w:type="paragraph" w:styleId="a5">
    <w:name w:val="footer"/>
    <w:basedOn w:val="a"/>
    <w:link w:val="a6"/>
    <w:uiPriority w:val="99"/>
    <w:unhideWhenUsed/>
    <w:rsid w:val="001A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CD5"/>
  </w:style>
  <w:style w:type="paragraph" w:styleId="a7">
    <w:name w:val="Balloon Text"/>
    <w:basedOn w:val="a"/>
    <w:link w:val="a8"/>
    <w:uiPriority w:val="99"/>
    <w:semiHidden/>
    <w:unhideWhenUsed/>
    <w:rsid w:val="00A8202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028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C0456-0E96-4EC2-A8D8-7516EEBF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ГАИ СВАО-1</dc:creator>
  <cp:lastModifiedBy>АЛЛА</cp:lastModifiedBy>
  <cp:revision>3</cp:revision>
  <cp:lastPrinted>2017-12-04T11:13:00Z</cp:lastPrinted>
  <dcterms:created xsi:type="dcterms:W3CDTF">2020-01-23T12:14:00Z</dcterms:created>
  <dcterms:modified xsi:type="dcterms:W3CDTF">2020-01-23T12:15:00Z</dcterms:modified>
</cp:coreProperties>
</file>